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98" w:rsidRPr="00794498" w:rsidRDefault="00794498" w:rsidP="00794498">
      <w:pPr>
        <w:jc w:val="center"/>
        <w:rPr>
          <w:b/>
        </w:rPr>
      </w:pPr>
      <w:r w:rsidRPr="00794498">
        <w:rPr>
          <w:b/>
        </w:rPr>
        <w:t xml:space="preserve">Приемный день Главы </w:t>
      </w:r>
      <w:proofErr w:type="spellStart"/>
      <w:r w:rsidRPr="00794498">
        <w:rPr>
          <w:b/>
        </w:rPr>
        <w:t>Старозюринского</w:t>
      </w:r>
      <w:proofErr w:type="spellEnd"/>
      <w:r w:rsidRPr="00794498">
        <w:rPr>
          <w:b/>
        </w:rPr>
        <w:t xml:space="preserve"> сельского поселения</w:t>
      </w:r>
    </w:p>
    <w:p w:rsidR="00794498" w:rsidRPr="00794498" w:rsidRDefault="00794498" w:rsidP="00B72BD8">
      <w:bookmarkStart w:id="0" w:name="_GoBack"/>
      <w:bookmarkEnd w:id="0"/>
    </w:p>
    <w:p w:rsidR="00B72BD8" w:rsidRDefault="00B72BD8" w:rsidP="00B72BD8">
      <w:proofErr w:type="gramStart"/>
      <w:r>
        <w:t xml:space="preserve"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2 мая 2006г. № 59-ФЗ «О порядке рассмотрения обращений граждан Российской Федерации» (с изменениями от 29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proofErr w:type="gramEnd"/>
      <w:r>
        <w:t>.) и Закона Республики Татарстан от 12 мая 2003 №16-ЗРТ «Об обращениях граждан в Республике Татарстан».</w:t>
      </w:r>
    </w:p>
    <w:p w:rsidR="00B72BD8" w:rsidRDefault="00B72BD8" w:rsidP="00B72BD8">
      <w:r>
        <w:br/>
        <w:t xml:space="preserve">Приемный день Главы </w:t>
      </w:r>
      <w:proofErr w:type="spellStart"/>
      <w:r>
        <w:t>Старозюринского</w:t>
      </w:r>
      <w:proofErr w:type="spellEnd"/>
      <w:r>
        <w:t xml:space="preserve"> сельского поселения </w:t>
      </w:r>
      <w:proofErr w:type="spellStart"/>
      <w:r>
        <w:t>Мараков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Рамилевич, </w:t>
      </w:r>
      <w:r>
        <w:br/>
        <w:t>Вторник: с 13.00 до 16.00 часов;</w:t>
      </w:r>
    </w:p>
    <w:p w:rsidR="00B72BD8" w:rsidRDefault="00B72BD8" w:rsidP="00B72BD8">
      <w:r>
        <w:t>Четверг</w:t>
      </w:r>
      <w:proofErr w:type="gramStart"/>
      <w:r>
        <w:t xml:space="preserve"> :</w:t>
      </w:r>
      <w:proofErr w:type="gramEnd"/>
      <w:r>
        <w:t xml:space="preserve"> с 8.00   до 11.00часов</w:t>
      </w:r>
      <w:r>
        <w:br/>
        <w:t xml:space="preserve">Адрес: РТ. Тюлячинский  район, </w:t>
      </w:r>
      <w:proofErr w:type="spellStart"/>
      <w:r>
        <w:t>с</w:t>
      </w:r>
      <w:proofErr w:type="gramStart"/>
      <w:r>
        <w:t>.С</w:t>
      </w:r>
      <w:proofErr w:type="gramEnd"/>
      <w:r>
        <w:t>тарые</w:t>
      </w:r>
      <w:proofErr w:type="spellEnd"/>
      <w:r>
        <w:t xml:space="preserve"> </w:t>
      </w:r>
      <w:proofErr w:type="spellStart"/>
      <w:r>
        <w:t>Зюри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д.1А</w:t>
      </w:r>
      <w:r>
        <w:br/>
        <w:t>тел. (84360) 52-6-25,</w:t>
      </w:r>
      <w:r>
        <w:br/>
        <w:t>факс: (84360) 52-6-25.</w:t>
      </w:r>
    </w:p>
    <w:p w:rsidR="00B72BD8" w:rsidRDefault="00B72BD8" w:rsidP="00B72BD8"/>
    <w:p w:rsidR="00B72BD8" w:rsidRDefault="00B72BD8" w:rsidP="00B72BD8"/>
    <w:p w:rsidR="00B72BD8" w:rsidRDefault="00B72BD8" w:rsidP="00B72BD8"/>
    <w:p w:rsidR="00B72BD8" w:rsidRDefault="00B72BD8" w:rsidP="00B72BD8"/>
    <w:p w:rsidR="00B72BD8" w:rsidRDefault="00B72BD8" w:rsidP="00B72BD8"/>
    <w:p w:rsidR="007A0490" w:rsidRDefault="007A0490"/>
    <w:sectPr w:rsidR="007A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8"/>
    <w:rsid w:val="00794498"/>
    <w:rsid w:val="007A0490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2015-12-09T05:37:00Z</dcterms:created>
  <dcterms:modified xsi:type="dcterms:W3CDTF">2015-12-09T05:42:00Z</dcterms:modified>
</cp:coreProperties>
</file>